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40" w:rsidRPr="005F5540" w:rsidRDefault="005F5540" w:rsidP="005F554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5F5540" w:rsidRPr="005F5540" w:rsidRDefault="005F5540" w:rsidP="005F5540">
      <w:pPr>
        <w:spacing w:after="600" w:line="240" w:lineRule="auto"/>
        <w:outlineLvl w:val="0"/>
        <w:rPr>
          <w:rFonts w:ascii="Frutiger W01" w:eastAsia="Times New Roman" w:hAnsi="Frutiger W01" w:cs="Times New Roman"/>
          <w:b/>
          <w:bCs/>
          <w:color w:val="212B32"/>
          <w:kern w:val="36"/>
          <w:sz w:val="44"/>
          <w:szCs w:val="44"/>
          <w:lang w:val="en" w:eastAsia="en-GB"/>
        </w:rPr>
      </w:pPr>
      <w:proofErr w:type="spellStart"/>
      <w:r w:rsidRPr="005F5540">
        <w:rPr>
          <w:rFonts w:ascii="Frutiger W01" w:eastAsia="Times New Roman" w:hAnsi="Frutiger W01" w:cs="Times New Roman"/>
          <w:b/>
          <w:bCs/>
          <w:color w:val="212B32"/>
          <w:kern w:val="36"/>
          <w:sz w:val="44"/>
          <w:szCs w:val="44"/>
          <w:lang w:val="en" w:eastAsia="en-GB"/>
        </w:rPr>
        <w:t>Carer's</w:t>
      </w:r>
      <w:proofErr w:type="spellEnd"/>
      <w:r w:rsidRPr="005F5540">
        <w:rPr>
          <w:rFonts w:ascii="Frutiger W01" w:eastAsia="Times New Roman" w:hAnsi="Frutiger W01" w:cs="Times New Roman"/>
          <w:b/>
          <w:bCs/>
          <w:color w:val="212B32"/>
          <w:kern w:val="36"/>
          <w:sz w:val="44"/>
          <w:szCs w:val="44"/>
          <w:lang w:val="en" w:eastAsia="en-GB"/>
        </w:rPr>
        <w:t xml:space="preserve"> assessments</w:t>
      </w:r>
      <w:bookmarkStart w:id="0" w:name="_GoBack"/>
      <w:bookmarkEnd w:id="0"/>
    </w:p>
    <w:p w:rsidR="005F5540" w:rsidRPr="005F5540" w:rsidRDefault="005F5540" w:rsidP="005F5540">
      <w:pPr>
        <w:spacing w:after="240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5F5540">
        <w:rPr>
          <w:rFonts w:eastAsia="Times New Roman" w:cs="Times New Roman"/>
          <w:color w:val="212B32"/>
          <w:sz w:val="24"/>
          <w:szCs w:val="24"/>
          <w:lang w:val="en" w:eastAsia="en-GB"/>
        </w:rPr>
        <w:t xml:space="preserve">If you care for someone, you can have an assessment to see what might help make your life easier. This is called a </w:t>
      </w:r>
      <w:proofErr w:type="spellStart"/>
      <w:r w:rsidRPr="005F5540">
        <w:rPr>
          <w:rFonts w:eastAsia="Times New Roman" w:cs="Times New Roman"/>
          <w:color w:val="212B32"/>
          <w:sz w:val="24"/>
          <w:szCs w:val="24"/>
          <w:lang w:val="en" w:eastAsia="en-GB"/>
        </w:rPr>
        <w:t>carer's</w:t>
      </w:r>
      <w:proofErr w:type="spellEnd"/>
      <w:r w:rsidRPr="005F5540">
        <w:rPr>
          <w:rFonts w:eastAsia="Times New Roman" w:cs="Times New Roman"/>
          <w:color w:val="212B32"/>
          <w:sz w:val="24"/>
          <w:szCs w:val="24"/>
          <w:lang w:val="en" w:eastAsia="en-GB"/>
        </w:rPr>
        <w:t xml:space="preserve"> assessment. </w:t>
      </w:r>
    </w:p>
    <w:p w:rsidR="005F5540" w:rsidRPr="005F5540" w:rsidRDefault="005F5540" w:rsidP="005F5540">
      <w:pPr>
        <w:spacing w:after="240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5F5540">
        <w:rPr>
          <w:rFonts w:eastAsia="Times New Roman" w:cs="Times New Roman"/>
          <w:color w:val="212B32"/>
          <w:sz w:val="24"/>
          <w:szCs w:val="24"/>
          <w:lang w:val="en" w:eastAsia="en-GB"/>
        </w:rPr>
        <w:t>It might recommend things like:</w:t>
      </w:r>
    </w:p>
    <w:p w:rsidR="005F5540" w:rsidRPr="005F5540" w:rsidRDefault="005F5540" w:rsidP="005F55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5F5540">
        <w:rPr>
          <w:rFonts w:eastAsia="Times New Roman" w:cs="Times New Roman"/>
          <w:color w:val="212B32"/>
          <w:sz w:val="24"/>
          <w:szCs w:val="24"/>
          <w:lang w:val="en" w:eastAsia="en-GB"/>
        </w:rPr>
        <w:t>someone to take over caring so you can take a break</w:t>
      </w:r>
    </w:p>
    <w:p w:rsidR="005F5540" w:rsidRPr="005F5540" w:rsidRDefault="005F5540" w:rsidP="005F55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5F5540">
        <w:rPr>
          <w:rFonts w:eastAsia="Times New Roman" w:cs="Times New Roman"/>
          <w:color w:val="212B32"/>
          <w:sz w:val="24"/>
          <w:szCs w:val="24"/>
          <w:lang w:val="en" w:eastAsia="en-GB"/>
        </w:rPr>
        <w:t>gym membership and exercise classes to relieve stress</w:t>
      </w:r>
    </w:p>
    <w:p w:rsidR="005F5540" w:rsidRPr="005F5540" w:rsidRDefault="005F5540" w:rsidP="005F55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5F5540">
        <w:rPr>
          <w:rFonts w:eastAsia="Times New Roman" w:cs="Times New Roman"/>
          <w:color w:val="212B32"/>
          <w:sz w:val="24"/>
          <w:szCs w:val="24"/>
          <w:lang w:val="en" w:eastAsia="en-GB"/>
        </w:rPr>
        <w:t>help with taxi fares if you don't drive</w:t>
      </w:r>
    </w:p>
    <w:p w:rsidR="005F5540" w:rsidRPr="005F5540" w:rsidRDefault="005F5540" w:rsidP="005F55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5F5540">
        <w:rPr>
          <w:rFonts w:eastAsia="Times New Roman" w:cs="Times New Roman"/>
          <w:color w:val="212B32"/>
          <w:sz w:val="24"/>
          <w:szCs w:val="24"/>
          <w:lang w:val="en" w:eastAsia="en-GB"/>
        </w:rPr>
        <w:t>help with gardening and housework</w:t>
      </w:r>
    </w:p>
    <w:p w:rsidR="005F5540" w:rsidRPr="005F5540" w:rsidRDefault="005F5540" w:rsidP="005F55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5F5540">
        <w:rPr>
          <w:rFonts w:eastAsia="Times New Roman" w:cs="Times New Roman"/>
          <w:color w:val="212B32"/>
          <w:sz w:val="24"/>
          <w:szCs w:val="24"/>
          <w:lang w:val="en" w:eastAsia="en-GB"/>
        </w:rPr>
        <w:t>training how to lift safely</w:t>
      </w:r>
    </w:p>
    <w:p w:rsidR="005F5540" w:rsidRPr="005F5540" w:rsidRDefault="005F5540" w:rsidP="005F55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5F5540">
        <w:rPr>
          <w:rFonts w:eastAsia="Times New Roman" w:cs="Times New Roman"/>
          <w:color w:val="212B32"/>
          <w:sz w:val="24"/>
          <w:szCs w:val="24"/>
          <w:lang w:val="en" w:eastAsia="en-GB"/>
        </w:rPr>
        <w:t>putting you in touch with local support groups so you have people to talk to</w:t>
      </w:r>
    </w:p>
    <w:p w:rsidR="005F5540" w:rsidRPr="005F5540" w:rsidRDefault="005F5540" w:rsidP="005F55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5F5540">
        <w:rPr>
          <w:rFonts w:eastAsia="Times New Roman" w:cs="Times New Roman"/>
          <w:color w:val="212B32"/>
          <w:sz w:val="24"/>
          <w:szCs w:val="24"/>
          <w:lang w:val="en" w:eastAsia="en-GB"/>
        </w:rPr>
        <w:t xml:space="preserve">advice about benefits for </w:t>
      </w:r>
      <w:proofErr w:type="spellStart"/>
      <w:r w:rsidRPr="005F5540">
        <w:rPr>
          <w:rFonts w:eastAsia="Times New Roman" w:cs="Times New Roman"/>
          <w:color w:val="212B32"/>
          <w:sz w:val="24"/>
          <w:szCs w:val="24"/>
          <w:lang w:val="en" w:eastAsia="en-GB"/>
        </w:rPr>
        <w:t>carers</w:t>
      </w:r>
      <w:proofErr w:type="spellEnd"/>
    </w:p>
    <w:p w:rsidR="005F5540" w:rsidRPr="005F5540" w:rsidRDefault="005F5540" w:rsidP="005F5540">
      <w:pPr>
        <w:spacing w:after="240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5F5540">
        <w:rPr>
          <w:rFonts w:eastAsia="Times New Roman" w:cs="Times New Roman"/>
          <w:color w:val="212B32"/>
          <w:sz w:val="24"/>
          <w:szCs w:val="24"/>
          <w:lang w:val="en" w:eastAsia="en-GB"/>
        </w:rPr>
        <w:t xml:space="preserve">A </w:t>
      </w:r>
      <w:proofErr w:type="spellStart"/>
      <w:r w:rsidRPr="005F5540">
        <w:rPr>
          <w:rFonts w:eastAsia="Times New Roman" w:cs="Times New Roman"/>
          <w:color w:val="212B32"/>
          <w:sz w:val="24"/>
          <w:szCs w:val="24"/>
          <w:lang w:val="en" w:eastAsia="en-GB"/>
        </w:rPr>
        <w:t>carer's</w:t>
      </w:r>
      <w:proofErr w:type="spellEnd"/>
      <w:r w:rsidRPr="005F5540">
        <w:rPr>
          <w:rFonts w:eastAsia="Times New Roman" w:cs="Times New Roman"/>
          <w:color w:val="212B32"/>
          <w:sz w:val="24"/>
          <w:szCs w:val="24"/>
          <w:lang w:val="en" w:eastAsia="en-GB"/>
        </w:rPr>
        <w:t xml:space="preserve"> assessment is free and anyone over 18 can ask for one.</w:t>
      </w:r>
    </w:p>
    <w:p w:rsidR="005F5540" w:rsidRPr="005F5540" w:rsidRDefault="005F5540" w:rsidP="005F5540">
      <w:pPr>
        <w:spacing w:after="240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5F5540">
        <w:rPr>
          <w:rFonts w:eastAsia="Times New Roman" w:cs="Times New Roman"/>
          <w:color w:val="212B32"/>
          <w:sz w:val="24"/>
          <w:szCs w:val="24"/>
          <w:lang w:val="en" w:eastAsia="en-GB"/>
        </w:rPr>
        <w:t xml:space="preserve">It's separate from the </w:t>
      </w:r>
      <w:hyperlink r:id="rId6" w:history="1">
        <w:r w:rsidRPr="005F5540">
          <w:rPr>
            <w:rFonts w:eastAsia="Times New Roman" w:cs="Times New Roman"/>
            <w:color w:val="005EB8"/>
            <w:sz w:val="24"/>
            <w:szCs w:val="24"/>
            <w:u w:val="single"/>
            <w:lang w:val="en" w:eastAsia="en-GB"/>
          </w:rPr>
          <w:t>needs assessment</w:t>
        </w:r>
      </w:hyperlink>
      <w:r w:rsidRPr="005F5540">
        <w:rPr>
          <w:rFonts w:eastAsia="Times New Roman" w:cs="Times New Roman"/>
          <w:color w:val="212B32"/>
          <w:sz w:val="24"/>
          <w:szCs w:val="24"/>
          <w:lang w:val="en" w:eastAsia="en-GB"/>
        </w:rPr>
        <w:t xml:space="preserve"> the person you care for might have, but you can ask to have them both done at the same time.</w:t>
      </w:r>
    </w:p>
    <w:p w:rsidR="005F5540" w:rsidRPr="005F5540" w:rsidRDefault="005F5540" w:rsidP="005F5540">
      <w:pPr>
        <w:spacing w:after="240" w:line="240" w:lineRule="auto"/>
        <w:outlineLvl w:val="1"/>
        <w:rPr>
          <w:rFonts w:ascii="Frutiger W01" w:eastAsia="Times New Roman" w:hAnsi="Frutiger W01" w:cs="Times New Roman"/>
          <w:b/>
          <w:bCs/>
          <w:color w:val="212B32"/>
          <w:sz w:val="36"/>
          <w:szCs w:val="36"/>
          <w:lang w:val="en" w:eastAsia="en-GB"/>
        </w:rPr>
      </w:pPr>
      <w:r w:rsidRPr="005F5540">
        <w:rPr>
          <w:rFonts w:ascii="Frutiger W01" w:eastAsia="Times New Roman" w:hAnsi="Frutiger W01" w:cs="Times New Roman"/>
          <w:b/>
          <w:bCs/>
          <w:color w:val="212B32"/>
          <w:sz w:val="36"/>
          <w:szCs w:val="36"/>
          <w:lang w:val="en" w:eastAsia="en-GB"/>
        </w:rPr>
        <w:t xml:space="preserve">How to get a </w:t>
      </w:r>
      <w:proofErr w:type="spellStart"/>
      <w:r w:rsidRPr="005F5540">
        <w:rPr>
          <w:rFonts w:ascii="Frutiger W01" w:eastAsia="Times New Roman" w:hAnsi="Frutiger W01" w:cs="Times New Roman"/>
          <w:b/>
          <w:bCs/>
          <w:color w:val="212B32"/>
          <w:sz w:val="36"/>
          <w:szCs w:val="36"/>
          <w:lang w:val="en" w:eastAsia="en-GB"/>
        </w:rPr>
        <w:t>carer's</w:t>
      </w:r>
      <w:proofErr w:type="spellEnd"/>
      <w:r w:rsidRPr="005F5540">
        <w:rPr>
          <w:rFonts w:ascii="Frutiger W01" w:eastAsia="Times New Roman" w:hAnsi="Frutiger W01" w:cs="Times New Roman"/>
          <w:b/>
          <w:bCs/>
          <w:color w:val="212B32"/>
          <w:sz w:val="36"/>
          <w:szCs w:val="36"/>
          <w:lang w:val="en" w:eastAsia="en-GB"/>
        </w:rPr>
        <w:t xml:space="preserve"> assessment</w:t>
      </w:r>
    </w:p>
    <w:p w:rsidR="008816FB" w:rsidRPr="008816FB" w:rsidRDefault="005F5540" w:rsidP="005F5540">
      <w:pPr>
        <w:spacing w:after="240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5F5540">
        <w:rPr>
          <w:rFonts w:eastAsia="Times New Roman" w:cs="Times New Roman"/>
          <w:color w:val="212B32"/>
          <w:sz w:val="24"/>
          <w:szCs w:val="24"/>
          <w:lang w:val="en" w:eastAsia="en-GB"/>
        </w:rPr>
        <w:t xml:space="preserve">Contact adult social services at your local council and ask for a </w:t>
      </w:r>
      <w:proofErr w:type="spellStart"/>
      <w:r w:rsidRPr="005F5540">
        <w:rPr>
          <w:rFonts w:eastAsia="Times New Roman" w:cs="Times New Roman"/>
          <w:color w:val="212B32"/>
          <w:sz w:val="24"/>
          <w:szCs w:val="24"/>
          <w:lang w:val="en" w:eastAsia="en-GB"/>
        </w:rPr>
        <w:t>carer's</w:t>
      </w:r>
      <w:proofErr w:type="spellEnd"/>
      <w:r w:rsidRPr="005F5540">
        <w:rPr>
          <w:rFonts w:eastAsia="Times New Roman" w:cs="Times New Roman"/>
          <w:color w:val="212B32"/>
          <w:sz w:val="24"/>
          <w:szCs w:val="24"/>
          <w:lang w:val="en" w:eastAsia="en-GB"/>
        </w:rPr>
        <w:t xml:space="preserve"> assessment.</w:t>
      </w:r>
    </w:p>
    <w:p w:rsidR="005F5540" w:rsidRPr="005F5540" w:rsidRDefault="005F5540" w:rsidP="005F5540">
      <w:pPr>
        <w:spacing w:after="240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5F5540">
        <w:rPr>
          <w:rFonts w:eastAsia="Times New Roman" w:cs="Times New Roman"/>
          <w:color w:val="212B32"/>
          <w:sz w:val="24"/>
          <w:szCs w:val="24"/>
          <w:lang w:val="en" w:eastAsia="en-GB"/>
        </w:rPr>
        <w:t xml:space="preserve">If you're a parent </w:t>
      </w:r>
      <w:proofErr w:type="spellStart"/>
      <w:r w:rsidRPr="005F5540">
        <w:rPr>
          <w:rFonts w:eastAsia="Times New Roman" w:cs="Times New Roman"/>
          <w:color w:val="212B32"/>
          <w:sz w:val="24"/>
          <w:szCs w:val="24"/>
          <w:lang w:val="en" w:eastAsia="en-GB"/>
        </w:rPr>
        <w:t>carer</w:t>
      </w:r>
      <w:proofErr w:type="spellEnd"/>
      <w:r w:rsidRPr="005F5540">
        <w:rPr>
          <w:rFonts w:eastAsia="Times New Roman" w:cs="Times New Roman"/>
          <w:color w:val="212B32"/>
          <w:sz w:val="24"/>
          <w:szCs w:val="24"/>
          <w:lang w:val="en" w:eastAsia="en-GB"/>
        </w:rPr>
        <w:t xml:space="preserve"> or a child, contact the children with disabilities department. </w:t>
      </w:r>
    </w:p>
    <w:p w:rsidR="005F5540" w:rsidRPr="008816FB" w:rsidRDefault="005F5540" w:rsidP="005F5540">
      <w:pPr>
        <w:spacing w:after="240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5F5540">
        <w:rPr>
          <w:rFonts w:eastAsia="Times New Roman" w:cs="Times New Roman"/>
          <w:color w:val="212B32"/>
          <w:sz w:val="24"/>
          <w:szCs w:val="24"/>
          <w:lang w:val="en" w:eastAsia="en-GB"/>
        </w:rPr>
        <w:t>You can call or do it online.</w:t>
      </w:r>
    </w:p>
    <w:p w:rsidR="008816FB" w:rsidRPr="008816FB" w:rsidRDefault="008816FB" w:rsidP="008816FB">
      <w:pPr>
        <w:spacing w:after="240" w:line="240" w:lineRule="auto"/>
        <w:outlineLvl w:val="1"/>
        <w:rPr>
          <w:rFonts w:ascii="Frutiger W01" w:eastAsia="Times New Roman" w:hAnsi="Frutiger W01" w:cs="Times New Roman"/>
          <w:b/>
          <w:bCs/>
          <w:color w:val="212B32"/>
          <w:sz w:val="36"/>
          <w:szCs w:val="36"/>
          <w:lang w:val="en" w:eastAsia="en-GB"/>
        </w:rPr>
      </w:pPr>
      <w:r w:rsidRPr="008816FB">
        <w:rPr>
          <w:rFonts w:ascii="Frutiger W01" w:eastAsia="Times New Roman" w:hAnsi="Frutiger W01" w:cs="Times New Roman"/>
          <w:b/>
          <w:bCs/>
          <w:color w:val="212B32"/>
          <w:sz w:val="36"/>
          <w:szCs w:val="36"/>
          <w:lang w:val="en" w:eastAsia="en-GB"/>
        </w:rPr>
        <w:t xml:space="preserve">How to tell if you're a </w:t>
      </w:r>
      <w:proofErr w:type="spellStart"/>
      <w:r w:rsidRPr="008816FB">
        <w:rPr>
          <w:rFonts w:ascii="Frutiger W01" w:eastAsia="Times New Roman" w:hAnsi="Frutiger W01" w:cs="Times New Roman"/>
          <w:b/>
          <w:bCs/>
          <w:color w:val="212B32"/>
          <w:sz w:val="36"/>
          <w:szCs w:val="36"/>
          <w:lang w:val="en" w:eastAsia="en-GB"/>
        </w:rPr>
        <w:t>carer</w:t>
      </w:r>
      <w:proofErr w:type="spellEnd"/>
    </w:p>
    <w:p w:rsidR="008816FB" w:rsidRPr="008816FB" w:rsidRDefault="008816FB" w:rsidP="008816FB">
      <w:pPr>
        <w:spacing w:after="240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 xml:space="preserve">You're a </w:t>
      </w:r>
      <w:proofErr w:type="spellStart"/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>carer</w:t>
      </w:r>
      <w:proofErr w:type="spellEnd"/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 xml:space="preserve"> if you're looking after someone regularly because they're ill, elderly or disabled – including family members.</w:t>
      </w:r>
    </w:p>
    <w:p w:rsidR="008816FB" w:rsidRPr="008816FB" w:rsidRDefault="008816FB" w:rsidP="008816FB">
      <w:pPr>
        <w:spacing w:after="240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proofErr w:type="spellStart"/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>Carers</w:t>
      </w:r>
      <w:proofErr w:type="spellEnd"/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 xml:space="preserve"> help with:</w:t>
      </w:r>
    </w:p>
    <w:p w:rsidR="008816FB" w:rsidRPr="008816FB" w:rsidRDefault="008816FB" w:rsidP="008816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>washing, dressing or taking medicines</w:t>
      </w:r>
    </w:p>
    <w:p w:rsidR="008816FB" w:rsidRPr="008816FB" w:rsidRDefault="008816FB" w:rsidP="008816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>getting out and about and travelling to doctors' appointments</w:t>
      </w:r>
    </w:p>
    <w:p w:rsidR="008816FB" w:rsidRPr="008816FB" w:rsidRDefault="008816FB" w:rsidP="008816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>shopping, cleaning and laundry</w:t>
      </w:r>
    </w:p>
    <w:p w:rsidR="008816FB" w:rsidRPr="008816FB" w:rsidRDefault="008816FB" w:rsidP="008816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 xml:space="preserve">paying bills and </w:t>
      </w:r>
      <w:proofErr w:type="spellStart"/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>organising</w:t>
      </w:r>
      <w:proofErr w:type="spellEnd"/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 xml:space="preserve"> finances</w:t>
      </w:r>
    </w:p>
    <w:p w:rsidR="008816FB" w:rsidRPr="008816FB" w:rsidRDefault="008816FB" w:rsidP="008816FB">
      <w:pPr>
        <w:spacing w:after="240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>They can also give emotional support by:</w:t>
      </w:r>
    </w:p>
    <w:p w:rsidR="008816FB" w:rsidRPr="008816FB" w:rsidRDefault="008816FB" w:rsidP="008816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>sitting with someone to keep them company</w:t>
      </w:r>
    </w:p>
    <w:p w:rsidR="008816FB" w:rsidRPr="008816FB" w:rsidRDefault="008816FB" w:rsidP="008816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>watching over someone if they can't be left alone</w:t>
      </w:r>
    </w:p>
    <w:p w:rsidR="008816FB" w:rsidRPr="008816FB" w:rsidRDefault="008816FB" w:rsidP="008816FB">
      <w:pPr>
        <w:spacing w:after="240" w:line="240" w:lineRule="auto"/>
        <w:rPr>
          <w:rFonts w:ascii="Frutiger W01" w:eastAsia="Times New Roman" w:hAnsi="Frutiger W01" w:cs="Times New Roman"/>
          <w:color w:val="212B32"/>
          <w:sz w:val="24"/>
          <w:szCs w:val="24"/>
          <w:lang w:val="en" w:eastAsia="en-GB"/>
        </w:rPr>
      </w:pPr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lastRenderedPageBreak/>
        <w:t xml:space="preserve">All of these count as being a </w:t>
      </w:r>
      <w:proofErr w:type="spellStart"/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>carer</w:t>
      </w:r>
      <w:proofErr w:type="spellEnd"/>
      <w:r w:rsidRPr="008816FB">
        <w:rPr>
          <w:rFonts w:ascii="Frutiger W01" w:eastAsia="Times New Roman" w:hAnsi="Frutiger W01" w:cs="Times New Roman"/>
          <w:color w:val="212B32"/>
          <w:sz w:val="24"/>
          <w:szCs w:val="24"/>
          <w:lang w:val="en" w:eastAsia="en-GB"/>
        </w:rPr>
        <w:t>.</w:t>
      </w:r>
    </w:p>
    <w:p w:rsidR="008816FB" w:rsidRPr="008816FB" w:rsidRDefault="008816FB" w:rsidP="008816FB">
      <w:pPr>
        <w:spacing w:after="240" w:line="240" w:lineRule="auto"/>
        <w:outlineLvl w:val="1"/>
        <w:rPr>
          <w:rFonts w:ascii="Frutiger W01" w:eastAsia="Times New Roman" w:hAnsi="Frutiger W01" w:cs="Times New Roman"/>
          <w:b/>
          <w:bCs/>
          <w:color w:val="212B32"/>
          <w:sz w:val="36"/>
          <w:szCs w:val="36"/>
          <w:lang w:val="en" w:eastAsia="en-GB"/>
        </w:rPr>
      </w:pPr>
      <w:r w:rsidRPr="008816FB">
        <w:rPr>
          <w:rFonts w:ascii="Frutiger W01" w:eastAsia="Times New Roman" w:hAnsi="Frutiger W01" w:cs="Times New Roman"/>
          <w:b/>
          <w:bCs/>
          <w:color w:val="212B32"/>
          <w:sz w:val="36"/>
          <w:szCs w:val="36"/>
          <w:lang w:val="en" w:eastAsia="en-GB"/>
        </w:rPr>
        <w:t xml:space="preserve">What happens in the </w:t>
      </w:r>
      <w:proofErr w:type="spellStart"/>
      <w:r w:rsidRPr="008816FB">
        <w:rPr>
          <w:rFonts w:ascii="Frutiger W01" w:eastAsia="Times New Roman" w:hAnsi="Frutiger W01" w:cs="Times New Roman"/>
          <w:b/>
          <w:bCs/>
          <w:color w:val="212B32"/>
          <w:sz w:val="36"/>
          <w:szCs w:val="36"/>
          <w:lang w:val="en" w:eastAsia="en-GB"/>
        </w:rPr>
        <w:t>carer's</w:t>
      </w:r>
      <w:proofErr w:type="spellEnd"/>
      <w:r w:rsidRPr="008816FB">
        <w:rPr>
          <w:rFonts w:ascii="Frutiger W01" w:eastAsia="Times New Roman" w:hAnsi="Frutiger W01" w:cs="Times New Roman"/>
          <w:b/>
          <w:bCs/>
          <w:color w:val="212B32"/>
          <w:sz w:val="36"/>
          <w:szCs w:val="36"/>
          <w:lang w:val="en" w:eastAsia="en-GB"/>
        </w:rPr>
        <w:t xml:space="preserve"> </w:t>
      </w:r>
      <w:proofErr w:type="gramStart"/>
      <w:r w:rsidRPr="008816FB">
        <w:rPr>
          <w:rFonts w:ascii="Frutiger W01" w:eastAsia="Times New Roman" w:hAnsi="Frutiger W01" w:cs="Times New Roman"/>
          <w:b/>
          <w:bCs/>
          <w:color w:val="212B32"/>
          <w:sz w:val="36"/>
          <w:szCs w:val="36"/>
          <w:lang w:val="en" w:eastAsia="en-GB"/>
        </w:rPr>
        <w:t>assessment</w:t>
      </w:r>
      <w:proofErr w:type="gramEnd"/>
    </w:p>
    <w:p w:rsidR="008816FB" w:rsidRPr="008816FB" w:rsidRDefault="008816FB" w:rsidP="008816FB">
      <w:pPr>
        <w:spacing w:after="240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 xml:space="preserve">Someone from the council, or an </w:t>
      </w:r>
      <w:proofErr w:type="spellStart"/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>organisation</w:t>
      </w:r>
      <w:proofErr w:type="spellEnd"/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 xml:space="preserve"> the council works with, will ask how you're coping with caring. </w:t>
      </w:r>
    </w:p>
    <w:p w:rsidR="008816FB" w:rsidRPr="008816FB" w:rsidRDefault="008816FB" w:rsidP="008816FB">
      <w:pPr>
        <w:spacing w:after="240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>This includes how it affects your physical and mental health, work, free time and relationships.</w:t>
      </w:r>
    </w:p>
    <w:p w:rsidR="008816FB" w:rsidRPr="008816FB" w:rsidRDefault="008816FB" w:rsidP="008816FB">
      <w:pPr>
        <w:spacing w:after="240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>The assessment is usually face to face. Some councils can do it over the phone or online.</w:t>
      </w:r>
    </w:p>
    <w:p w:rsidR="008816FB" w:rsidRPr="008816FB" w:rsidRDefault="008816FB" w:rsidP="008816FB">
      <w:pPr>
        <w:spacing w:after="240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>Assessments usually last at least an hour.</w:t>
      </w:r>
    </w:p>
    <w:p w:rsidR="008816FB" w:rsidRPr="008816FB" w:rsidRDefault="008816FB" w:rsidP="008816FB">
      <w:pPr>
        <w:spacing w:after="240" w:line="240" w:lineRule="auto"/>
        <w:outlineLvl w:val="2"/>
        <w:rPr>
          <w:rFonts w:ascii="Frutiger W01" w:eastAsia="Times New Roman" w:hAnsi="Frutiger W01" w:cs="Times New Roman"/>
          <w:b/>
          <w:bCs/>
          <w:color w:val="212B32"/>
          <w:sz w:val="30"/>
          <w:szCs w:val="30"/>
          <w:lang w:val="en" w:eastAsia="en-GB"/>
        </w:rPr>
      </w:pPr>
      <w:r w:rsidRPr="008816FB">
        <w:rPr>
          <w:rFonts w:ascii="Frutiger W01" w:eastAsia="Times New Roman" w:hAnsi="Frutiger W01" w:cs="Times New Roman"/>
          <w:b/>
          <w:bCs/>
          <w:color w:val="212B32"/>
          <w:sz w:val="30"/>
          <w:szCs w:val="30"/>
          <w:lang w:val="en" w:eastAsia="en-GB"/>
        </w:rPr>
        <w:t xml:space="preserve">How to prepare for your </w:t>
      </w:r>
      <w:proofErr w:type="spellStart"/>
      <w:r w:rsidRPr="008816FB">
        <w:rPr>
          <w:rFonts w:ascii="Frutiger W01" w:eastAsia="Times New Roman" w:hAnsi="Frutiger W01" w:cs="Times New Roman"/>
          <w:b/>
          <w:bCs/>
          <w:color w:val="212B32"/>
          <w:sz w:val="30"/>
          <w:szCs w:val="30"/>
          <w:lang w:val="en" w:eastAsia="en-GB"/>
        </w:rPr>
        <w:t>carer's</w:t>
      </w:r>
      <w:proofErr w:type="spellEnd"/>
      <w:r w:rsidRPr="008816FB">
        <w:rPr>
          <w:rFonts w:ascii="Frutiger W01" w:eastAsia="Times New Roman" w:hAnsi="Frutiger W01" w:cs="Times New Roman"/>
          <w:b/>
          <w:bCs/>
          <w:color w:val="212B32"/>
          <w:sz w:val="30"/>
          <w:szCs w:val="30"/>
          <w:lang w:val="en" w:eastAsia="en-GB"/>
        </w:rPr>
        <w:t xml:space="preserve"> assessment</w:t>
      </w:r>
    </w:p>
    <w:p w:rsidR="008816FB" w:rsidRPr="008816FB" w:rsidRDefault="008816FB" w:rsidP="008816FB">
      <w:pPr>
        <w:spacing w:after="240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>You'll need:</w:t>
      </w:r>
    </w:p>
    <w:p w:rsidR="008816FB" w:rsidRPr="008816FB" w:rsidRDefault="008816FB" w:rsidP="008816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>your NHS number (if you have one)</w:t>
      </w:r>
    </w:p>
    <w:p w:rsidR="008816FB" w:rsidRPr="008816FB" w:rsidRDefault="008816FB" w:rsidP="008816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>your GP's name, address and phone number</w:t>
      </w:r>
    </w:p>
    <w:p w:rsidR="008816FB" w:rsidRPr="008816FB" w:rsidRDefault="008816FB" w:rsidP="008816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>contact details of anyone who's coming to the assessment with you</w:t>
      </w:r>
    </w:p>
    <w:p w:rsidR="008816FB" w:rsidRPr="008816FB" w:rsidRDefault="008816FB" w:rsidP="008816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>the name, address, date of birth and NHS number of the person you care for (if you have it)</w:t>
      </w:r>
    </w:p>
    <w:p w:rsidR="008816FB" w:rsidRPr="008816FB" w:rsidRDefault="008816FB" w:rsidP="008816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>your email address</w:t>
      </w:r>
    </w:p>
    <w:p w:rsidR="008816FB" w:rsidRPr="008816FB" w:rsidRDefault="008816FB" w:rsidP="008816FB">
      <w:pPr>
        <w:spacing w:after="240" w:line="240" w:lineRule="auto"/>
        <w:rPr>
          <w:rFonts w:ascii="Frutiger W01" w:eastAsia="Times New Roman" w:hAnsi="Frutiger W01" w:cs="Times New Roman"/>
          <w:color w:val="212B32"/>
          <w:sz w:val="24"/>
          <w:szCs w:val="24"/>
          <w:lang w:val="en" w:eastAsia="en-GB"/>
        </w:rPr>
      </w:pPr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 xml:space="preserve">Give as much detail as you can about the impact caring for someone is having on your life. This </w:t>
      </w:r>
      <w:proofErr w:type="spellStart"/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>willl</w:t>
      </w:r>
      <w:proofErr w:type="spellEnd"/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 xml:space="preserve"> help make sure you get all the help and support you need</w:t>
      </w:r>
      <w:r w:rsidRPr="008816FB">
        <w:rPr>
          <w:rFonts w:ascii="Frutiger W01" w:eastAsia="Times New Roman" w:hAnsi="Frutiger W01" w:cs="Times New Roman"/>
          <w:color w:val="212B32"/>
          <w:sz w:val="24"/>
          <w:szCs w:val="24"/>
          <w:lang w:val="en" w:eastAsia="en-GB"/>
        </w:rPr>
        <w:t xml:space="preserve">. </w:t>
      </w:r>
    </w:p>
    <w:p w:rsidR="008816FB" w:rsidRPr="008816FB" w:rsidRDefault="008816FB" w:rsidP="008816FB">
      <w:pPr>
        <w:spacing w:after="240" w:line="240" w:lineRule="auto"/>
        <w:outlineLvl w:val="2"/>
        <w:rPr>
          <w:rFonts w:ascii="Frutiger W01" w:eastAsia="Times New Roman" w:hAnsi="Frutiger W01" w:cs="Times New Roman"/>
          <w:b/>
          <w:bCs/>
          <w:color w:val="212B32"/>
          <w:sz w:val="30"/>
          <w:szCs w:val="30"/>
          <w:lang w:val="en" w:eastAsia="en-GB"/>
        </w:rPr>
      </w:pPr>
      <w:r w:rsidRPr="008816FB">
        <w:rPr>
          <w:rFonts w:ascii="Frutiger W01" w:eastAsia="Times New Roman" w:hAnsi="Frutiger W01" w:cs="Times New Roman"/>
          <w:b/>
          <w:bCs/>
          <w:color w:val="212B32"/>
          <w:sz w:val="30"/>
          <w:szCs w:val="30"/>
          <w:lang w:val="en" w:eastAsia="en-GB"/>
        </w:rPr>
        <w:t>Have someone with you</w:t>
      </w:r>
    </w:p>
    <w:p w:rsidR="008816FB" w:rsidRPr="008816FB" w:rsidRDefault="008816FB" w:rsidP="008816FB">
      <w:pPr>
        <w:spacing w:after="240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>It can help if you have someone with you during the assessment. This could be the person you care for, a friend or relative.</w:t>
      </w:r>
    </w:p>
    <w:p w:rsidR="008816FB" w:rsidRPr="008816FB" w:rsidRDefault="008816FB" w:rsidP="008816FB">
      <w:pPr>
        <w:spacing w:after="240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 xml:space="preserve">You could also use an advocate. Advocates are people who speak up on your behalf. </w:t>
      </w:r>
    </w:p>
    <w:p w:rsidR="008816FB" w:rsidRPr="008816FB" w:rsidRDefault="008816FB" w:rsidP="008816FB">
      <w:pPr>
        <w:spacing w:after="240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 xml:space="preserve">They can help you fill in forms and sit with you in meetings and assessments. They're often free. </w:t>
      </w:r>
    </w:p>
    <w:p w:rsidR="008816FB" w:rsidRPr="008816FB" w:rsidRDefault="008816FB" w:rsidP="008816FB">
      <w:pPr>
        <w:spacing w:after="240" w:line="240" w:lineRule="auto"/>
        <w:outlineLvl w:val="1"/>
        <w:rPr>
          <w:rFonts w:ascii="Frutiger W01" w:eastAsia="Times New Roman" w:hAnsi="Frutiger W01" w:cs="Times New Roman"/>
          <w:b/>
          <w:bCs/>
          <w:color w:val="212B32"/>
          <w:sz w:val="36"/>
          <w:szCs w:val="36"/>
          <w:lang w:val="en" w:eastAsia="en-GB"/>
        </w:rPr>
      </w:pPr>
      <w:r w:rsidRPr="008816FB">
        <w:rPr>
          <w:rFonts w:ascii="Frutiger W01" w:eastAsia="Times New Roman" w:hAnsi="Frutiger W01" w:cs="Times New Roman"/>
          <w:b/>
          <w:bCs/>
          <w:color w:val="212B32"/>
          <w:sz w:val="36"/>
          <w:szCs w:val="36"/>
          <w:lang w:val="en" w:eastAsia="en-GB"/>
        </w:rPr>
        <w:t>Telephone help</w:t>
      </w:r>
    </w:p>
    <w:p w:rsidR="008816FB" w:rsidRPr="008816FB" w:rsidRDefault="008816FB" w:rsidP="008816FB">
      <w:pPr>
        <w:spacing w:after="240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 xml:space="preserve">If you want to talk to someone about </w:t>
      </w:r>
      <w:proofErr w:type="spellStart"/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>carer's</w:t>
      </w:r>
      <w:proofErr w:type="spellEnd"/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 xml:space="preserve"> assessments, call:</w:t>
      </w:r>
    </w:p>
    <w:p w:rsidR="008816FB" w:rsidRPr="008816FB" w:rsidRDefault="008816FB" w:rsidP="008816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 xml:space="preserve">your </w:t>
      </w:r>
      <w:hyperlink r:id="rId7" w:history="1">
        <w:r w:rsidRPr="008816FB">
          <w:rPr>
            <w:rFonts w:eastAsia="Times New Roman" w:cs="Times New Roman"/>
            <w:color w:val="005EB8"/>
            <w:sz w:val="24"/>
            <w:szCs w:val="24"/>
            <w:u w:val="single"/>
            <w:lang w:val="en" w:eastAsia="en-GB"/>
          </w:rPr>
          <w:t>local council's adult social services department</w:t>
        </w:r>
      </w:hyperlink>
    </w:p>
    <w:p w:rsidR="008816FB" w:rsidRPr="008816FB" w:rsidRDefault="008816FB" w:rsidP="008816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proofErr w:type="spellStart"/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>Carers</w:t>
      </w:r>
      <w:proofErr w:type="spellEnd"/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 xml:space="preserve"> </w:t>
      </w:r>
      <w:proofErr w:type="spellStart"/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>Direct's</w:t>
      </w:r>
      <w:proofErr w:type="spellEnd"/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 xml:space="preserve"> free helpline on 0300 123 1053</w:t>
      </w:r>
    </w:p>
    <w:p w:rsidR="008816FB" w:rsidRPr="008816FB" w:rsidRDefault="008816FB" w:rsidP="008816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>Age UK's free helpline on 0800 055 6112</w:t>
      </w:r>
    </w:p>
    <w:p w:rsidR="008816FB" w:rsidRPr="008816FB" w:rsidRDefault="008816FB" w:rsidP="008816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>Independent Age's free helpline on 0800 319 6789</w:t>
      </w:r>
    </w:p>
    <w:p w:rsidR="008816FB" w:rsidRPr="008816FB" w:rsidRDefault="008816FB" w:rsidP="008816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>Contact a Family's free helpline on 0808 808 3555</w:t>
      </w:r>
    </w:p>
    <w:p w:rsidR="008816FB" w:rsidRPr="008816FB" w:rsidRDefault="008816FB" w:rsidP="008816FB">
      <w:pPr>
        <w:spacing w:after="240" w:line="240" w:lineRule="auto"/>
        <w:outlineLvl w:val="1"/>
        <w:rPr>
          <w:rFonts w:ascii="Frutiger W01" w:eastAsia="Times New Roman" w:hAnsi="Frutiger W01" w:cs="Times New Roman"/>
          <w:b/>
          <w:bCs/>
          <w:color w:val="212B32"/>
          <w:sz w:val="36"/>
          <w:szCs w:val="36"/>
          <w:lang w:val="en" w:eastAsia="en-GB"/>
        </w:rPr>
      </w:pPr>
      <w:r w:rsidRPr="008816FB">
        <w:rPr>
          <w:rFonts w:ascii="Frutiger W01" w:eastAsia="Times New Roman" w:hAnsi="Frutiger W01" w:cs="Times New Roman"/>
          <w:b/>
          <w:bCs/>
          <w:color w:val="212B32"/>
          <w:sz w:val="36"/>
          <w:szCs w:val="36"/>
          <w:lang w:val="en" w:eastAsia="en-GB"/>
        </w:rPr>
        <w:lastRenderedPageBreak/>
        <w:t>Getting the results</w:t>
      </w:r>
    </w:p>
    <w:p w:rsidR="008816FB" w:rsidRPr="008816FB" w:rsidRDefault="008816FB" w:rsidP="008816FB">
      <w:pPr>
        <w:spacing w:after="240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>You'll usually get the results of the assessment within a week.</w:t>
      </w:r>
    </w:p>
    <w:p w:rsidR="008816FB" w:rsidRPr="008816FB" w:rsidRDefault="008816FB" w:rsidP="008816FB">
      <w:pPr>
        <w:spacing w:after="240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 xml:space="preserve">If you qualify for help from the council, they'll write a </w:t>
      </w:r>
      <w:hyperlink r:id="rId8" w:history="1">
        <w:r w:rsidRPr="008816FB">
          <w:rPr>
            <w:rFonts w:eastAsia="Times New Roman" w:cs="Times New Roman"/>
            <w:color w:val="005EB8"/>
            <w:sz w:val="24"/>
            <w:szCs w:val="24"/>
            <w:u w:val="single"/>
            <w:lang w:val="en" w:eastAsia="en-GB"/>
          </w:rPr>
          <w:t>care and support plan</w:t>
        </w:r>
      </w:hyperlink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 xml:space="preserve"> with you that </w:t>
      </w:r>
      <w:proofErr w:type="gramStart"/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>sets</w:t>
      </w:r>
      <w:proofErr w:type="gramEnd"/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 xml:space="preserve"> out how they can help.</w:t>
      </w:r>
    </w:p>
    <w:p w:rsidR="008816FB" w:rsidRPr="008816FB" w:rsidRDefault="008816FB" w:rsidP="008816FB">
      <w:pPr>
        <w:spacing w:after="240" w:line="240" w:lineRule="auto"/>
        <w:outlineLvl w:val="1"/>
        <w:rPr>
          <w:rFonts w:ascii="Frutiger W01" w:eastAsia="Times New Roman" w:hAnsi="Frutiger W01" w:cs="Times New Roman"/>
          <w:b/>
          <w:bCs/>
          <w:color w:val="212B32"/>
          <w:sz w:val="36"/>
          <w:szCs w:val="36"/>
          <w:lang w:val="en" w:eastAsia="en-GB"/>
        </w:rPr>
      </w:pPr>
      <w:r w:rsidRPr="008816FB">
        <w:rPr>
          <w:rFonts w:ascii="Frutiger W01" w:eastAsia="Times New Roman" w:hAnsi="Frutiger W01" w:cs="Times New Roman"/>
          <w:b/>
          <w:bCs/>
          <w:color w:val="212B32"/>
          <w:sz w:val="36"/>
          <w:szCs w:val="36"/>
          <w:lang w:val="en" w:eastAsia="en-GB"/>
        </w:rPr>
        <w:t>If you don't qualify for help from your council</w:t>
      </w:r>
    </w:p>
    <w:p w:rsidR="008816FB" w:rsidRPr="008816FB" w:rsidRDefault="008816FB" w:rsidP="008816FB">
      <w:pPr>
        <w:spacing w:after="240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>If you're told you don't qualify for help and support, your council should give you free advice about where you can get help in your community. Ask if this doesn't happen.</w:t>
      </w:r>
    </w:p>
    <w:p w:rsidR="008816FB" w:rsidRPr="008816FB" w:rsidRDefault="008816FB" w:rsidP="008816FB">
      <w:pPr>
        <w:spacing w:after="240" w:line="240" w:lineRule="auto"/>
        <w:outlineLvl w:val="1"/>
        <w:rPr>
          <w:rFonts w:ascii="Frutiger W01" w:eastAsia="Times New Roman" w:hAnsi="Frutiger W01" w:cs="Times New Roman"/>
          <w:b/>
          <w:bCs/>
          <w:color w:val="212B32"/>
          <w:sz w:val="36"/>
          <w:szCs w:val="36"/>
          <w:lang w:val="en" w:eastAsia="en-GB"/>
        </w:rPr>
      </w:pPr>
      <w:r w:rsidRPr="008816FB">
        <w:rPr>
          <w:rFonts w:ascii="Frutiger W01" w:eastAsia="Times New Roman" w:hAnsi="Frutiger W01" w:cs="Times New Roman"/>
          <w:b/>
          <w:bCs/>
          <w:color w:val="212B32"/>
          <w:sz w:val="36"/>
          <w:szCs w:val="36"/>
          <w:lang w:val="en" w:eastAsia="en-GB"/>
        </w:rPr>
        <w:t xml:space="preserve">How to complain about a </w:t>
      </w:r>
      <w:proofErr w:type="spellStart"/>
      <w:r w:rsidRPr="008816FB">
        <w:rPr>
          <w:rFonts w:ascii="Frutiger W01" w:eastAsia="Times New Roman" w:hAnsi="Frutiger W01" w:cs="Times New Roman"/>
          <w:b/>
          <w:bCs/>
          <w:color w:val="212B32"/>
          <w:sz w:val="36"/>
          <w:szCs w:val="36"/>
          <w:lang w:val="en" w:eastAsia="en-GB"/>
        </w:rPr>
        <w:t>carer's</w:t>
      </w:r>
      <w:proofErr w:type="spellEnd"/>
      <w:r w:rsidRPr="008816FB">
        <w:rPr>
          <w:rFonts w:ascii="Frutiger W01" w:eastAsia="Times New Roman" w:hAnsi="Frutiger W01" w:cs="Times New Roman"/>
          <w:b/>
          <w:bCs/>
          <w:color w:val="212B32"/>
          <w:sz w:val="36"/>
          <w:szCs w:val="36"/>
          <w:lang w:val="en" w:eastAsia="en-GB"/>
        </w:rPr>
        <w:t xml:space="preserve"> assessment</w:t>
      </w:r>
    </w:p>
    <w:p w:rsidR="008816FB" w:rsidRPr="008816FB" w:rsidRDefault="008816FB" w:rsidP="008816FB">
      <w:pPr>
        <w:spacing w:after="240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 xml:space="preserve">If you disagree with the results of your </w:t>
      </w:r>
      <w:proofErr w:type="spellStart"/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>carer's</w:t>
      </w:r>
      <w:proofErr w:type="spellEnd"/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 xml:space="preserve"> assessment or how it was done, you can complain.</w:t>
      </w:r>
    </w:p>
    <w:p w:rsidR="008816FB" w:rsidRPr="008816FB" w:rsidRDefault="008816FB" w:rsidP="008816FB">
      <w:pPr>
        <w:spacing w:after="240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>First complain to your local council. Your council should have a formal complaints procedure on its website. You should also be told about how to complain at your assessment.</w:t>
      </w:r>
    </w:p>
    <w:p w:rsidR="008816FB" w:rsidRPr="008816FB" w:rsidRDefault="008816FB" w:rsidP="008816FB">
      <w:pPr>
        <w:spacing w:after="240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 xml:space="preserve">If you're not happy with the way the council handles your complaint, you can take it to the </w:t>
      </w:r>
      <w:hyperlink r:id="rId9" w:history="1">
        <w:r w:rsidRPr="008816FB">
          <w:rPr>
            <w:rFonts w:eastAsia="Times New Roman" w:cs="Times New Roman"/>
            <w:color w:val="005EB8"/>
            <w:sz w:val="24"/>
            <w:szCs w:val="24"/>
            <w:u w:val="single"/>
            <w:lang w:val="en" w:eastAsia="en-GB"/>
          </w:rPr>
          <w:t>local government and social care ombudsman</w:t>
        </w:r>
      </w:hyperlink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 xml:space="preserve">. An ombudsman is an independent person who's been appointed to look into complaints about </w:t>
      </w:r>
      <w:proofErr w:type="spellStart"/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>organisations</w:t>
      </w:r>
      <w:proofErr w:type="spellEnd"/>
      <w:r w:rsidRPr="008816FB">
        <w:rPr>
          <w:rFonts w:eastAsia="Times New Roman" w:cs="Times New Roman"/>
          <w:color w:val="212B32"/>
          <w:sz w:val="24"/>
          <w:szCs w:val="24"/>
          <w:lang w:val="en" w:eastAsia="en-GB"/>
        </w:rPr>
        <w:t>.</w:t>
      </w:r>
    </w:p>
    <w:p w:rsidR="008816FB" w:rsidRPr="005F5540" w:rsidRDefault="008816FB" w:rsidP="005F5540">
      <w:pPr>
        <w:spacing w:after="240" w:line="240" w:lineRule="auto"/>
        <w:rPr>
          <w:rFonts w:eastAsia="Times New Roman" w:cs="Times New Roman"/>
          <w:color w:val="212B32"/>
          <w:sz w:val="24"/>
          <w:szCs w:val="24"/>
          <w:lang w:val="en" w:eastAsia="en-GB"/>
        </w:rPr>
      </w:pPr>
    </w:p>
    <w:p w:rsidR="00634244" w:rsidRDefault="00634244"/>
    <w:sectPr w:rsidR="00634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W01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4101"/>
    <w:multiLevelType w:val="multilevel"/>
    <w:tmpl w:val="0DF0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36188"/>
    <w:multiLevelType w:val="multilevel"/>
    <w:tmpl w:val="CEAA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F5594"/>
    <w:multiLevelType w:val="multilevel"/>
    <w:tmpl w:val="BD38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32764BB"/>
    <w:multiLevelType w:val="multilevel"/>
    <w:tmpl w:val="343C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551A9C"/>
    <w:multiLevelType w:val="multilevel"/>
    <w:tmpl w:val="1E5E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6342C6"/>
    <w:multiLevelType w:val="multilevel"/>
    <w:tmpl w:val="C484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693258"/>
    <w:multiLevelType w:val="multilevel"/>
    <w:tmpl w:val="4F48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40"/>
    <w:rsid w:val="005F5540"/>
    <w:rsid w:val="00634244"/>
    <w:rsid w:val="0088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F554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F55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5F554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F55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337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92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802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51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672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279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0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909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36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13428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9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541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567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1641">
          <w:marLeft w:val="-113"/>
          <w:marRight w:val="-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453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583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social-care-and-support-guide/help-from-social-services-and-charities/care-and-support-plan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hs.uk/service-search/Local-Authority-Adult-Social-Care/LocationSearch/19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conditions/social-care-and-support-guide/help-from-social-services-and-charities/getting-a-needs-assessmen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go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SuffolkCCG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 Michelle</dc:creator>
  <cp:lastModifiedBy>Berry Michelle</cp:lastModifiedBy>
  <cp:revision>1</cp:revision>
  <dcterms:created xsi:type="dcterms:W3CDTF">2019-07-11T08:47:00Z</dcterms:created>
  <dcterms:modified xsi:type="dcterms:W3CDTF">2019-07-11T09:04:00Z</dcterms:modified>
</cp:coreProperties>
</file>